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户籍材料样例：</w:t>
      </w:r>
      <w:r>
        <w:rPr>
          <w:rFonts w:hint="eastAsia"/>
          <w:b/>
          <w:bCs/>
          <w:color w:val="C00000"/>
          <w:sz w:val="28"/>
          <w:szCs w:val="36"/>
          <w:lang w:val="en-US" w:eastAsia="zh-CN"/>
        </w:rPr>
        <w:t>请按照以下项目分别提交相应</w:t>
      </w:r>
      <w:bookmarkStart w:id="0" w:name="_GoBack"/>
      <w:bookmarkEnd w:id="0"/>
      <w:r>
        <w:rPr>
          <w:rFonts w:hint="eastAsia"/>
          <w:b/>
          <w:bCs/>
          <w:color w:val="C00000"/>
          <w:sz w:val="28"/>
          <w:szCs w:val="36"/>
          <w:lang w:val="en-US" w:eastAsia="zh-CN"/>
        </w:rPr>
        <w:t>图片</w:t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户口簿首页：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有省级公安机关户口专用章、户口登记机关户口专用章及经办人签章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3354070" cy="2487930"/>
            <wp:effectExtent l="0" t="0" r="1397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户主页：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“户主或与户主关系”栏有“户主”的字样</w:t>
      </w:r>
    </w:p>
    <w:p>
      <w:pPr>
        <w:jc w:val="center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drawing>
          <wp:inline distT="0" distB="0" distL="114300" distR="114300">
            <wp:extent cx="3239135" cy="2411730"/>
            <wp:effectExtent l="0" t="0" r="13335" b="152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本人页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drawing>
          <wp:inline distT="0" distB="0" distL="114300" distR="114300">
            <wp:extent cx="3449320" cy="2580005"/>
            <wp:effectExtent l="0" t="0" r="1270" b="1206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ZTE1ODE5MWRhYThmZmIxN2UxZjc2NmM2MTVjMzAifQ=="/>
  </w:docVars>
  <w:rsids>
    <w:rsidRoot w:val="01CB509E"/>
    <w:rsid w:val="00BA7841"/>
    <w:rsid w:val="01CB509E"/>
    <w:rsid w:val="24CA19B7"/>
    <w:rsid w:val="346516FC"/>
    <w:rsid w:val="39293DBD"/>
    <w:rsid w:val="4BB03203"/>
    <w:rsid w:val="4D243B76"/>
    <w:rsid w:val="736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outlineLvl w:val="0"/>
    </w:pPr>
    <w:rPr>
      <w:rFonts w:eastAsia="仿宋_GB2312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qFormat/>
    <w:uiPriority w:val="0"/>
    <w:pPr>
      <w:ind w:left="100" w:leftChars="400" w:hanging="200" w:hangingChars="20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customStyle="1" w:styleId="7">
    <w:name w:val="样式2"/>
    <w:basedOn w:val="1"/>
    <w:next w:val="1"/>
    <w:autoRedefine/>
    <w:qFormat/>
    <w:uiPriority w:val="0"/>
    <w:pPr>
      <w:keepNext/>
      <w:keepLines/>
      <w:spacing w:before="20" w:beforeLines="0" w:after="20" w:afterLines="0" w:line="360" w:lineRule="auto"/>
      <w:outlineLvl w:val="1"/>
    </w:pPr>
    <w:rPr>
      <w:rFonts w:hint="eastAsia" w:ascii="Arial" w:hAnsi="Arial" w:eastAsia="黑体"/>
      <w:b/>
      <w:sz w:val="24"/>
      <w:szCs w:val="21"/>
    </w:rPr>
  </w:style>
  <w:style w:type="paragraph" w:customStyle="1" w:styleId="8">
    <w:name w:val="会议1"/>
    <w:basedOn w:val="3"/>
    <w:next w:val="4"/>
    <w:autoRedefine/>
    <w:qFormat/>
    <w:uiPriority w:val="0"/>
    <w:pPr>
      <w:spacing w:before="60" w:after="60"/>
      <w:ind w:left="0" w:leftChars="0"/>
      <w:outlineLvl w:val="9"/>
    </w:pPr>
    <w:rPr>
      <w:rFonts w:cs="宋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31</TotalTime>
  <ScaleCrop>false</ScaleCrop>
  <LinksUpToDate>false</LinksUpToDate>
  <CharactersWithSpaces>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2023-04-05T09:12:00Z</dcterms:created>
  <dc:creator>Ayan</dc:creator>
  <cp:lastModifiedBy>Ayan</cp:lastModifiedBy>
  <dcterms:modified xsi:type="dcterms:W3CDTF">2024-04-03T11:11:33Z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5941ED69C55F4743AC9A0CEAE9DFC87F_13</vt:lpwstr>
  </property>
</Properties>
</file>